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0995" w:rsidRDefault="00500995" w:rsidP="00500995">
      <w:pPr>
        <w:pStyle w:val="Nadpis1"/>
      </w:pPr>
      <w:r>
        <w:t>Vzdělávací oblast: Člověk a jeho svět</w:t>
      </w:r>
    </w:p>
    <w:p w:rsidR="00500995" w:rsidRDefault="00500995" w:rsidP="00500995">
      <w:pPr>
        <w:pStyle w:val="Nadpis1"/>
      </w:pPr>
      <w:r>
        <w:t>Vyučovací předmět: Přírodověda</w:t>
      </w:r>
    </w:p>
    <w:p w:rsidR="00500995" w:rsidRDefault="00500995" w:rsidP="00500995">
      <w:pPr>
        <w:pStyle w:val="Nadpis1"/>
        <w:rPr>
          <w:b w:val="0"/>
        </w:rPr>
      </w:pPr>
      <w:r>
        <w:rPr>
          <w:b w:val="0"/>
        </w:rPr>
        <w:t>Ročník: 5.</w:t>
      </w:r>
    </w:p>
    <w:tbl>
      <w:tblPr>
        <w:tblW w:w="0" w:type="auto"/>
        <w:tblInd w:w="-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87"/>
        <w:gridCol w:w="4820"/>
        <w:gridCol w:w="2268"/>
        <w:gridCol w:w="2126"/>
      </w:tblGrid>
      <w:tr w:rsidR="00500995" w:rsidTr="00AA3A25">
        <w:trPr>
          <w:tblHeader/>
        </w:trPr>
        <w:tc>
          <w:tcPr>
            <w:tcW w:w="5387" w:type="dxa"/>
            <w:vAlign w:val="center"/>
          </w:tcPr>
          <w:p w:rsidR="00500995" w:rsidRDefault="00500995" w:rsidP="00AA3A25">
            <w:pPr>
              <w:pStyle w:val="Nadpis2"/>
              <w:jc w:val="center"/>
            </w:pPr>
            <w:r>
              <w:t>Očekávané školní výstupy</w:t>
            </w:r>
          </w:p>
        </w:tc>
        <w:tc>
          <w:tcPr>
            <w:tcW w:w="4820" w:type="dxa"/>
            <w:vAlign w:val="center"/>
          </w:tcPr>
          <w:p w:rsidR="00500995" w:rsidRDefault="00500995" w:rsidP="00AA3A25">
            <w:pPr>
              <w:pStyle w:val="Nadpis2"/>
              <w:jc w:val="center"/>
            </w:pPr>
            <w:r>
              <w:t>Učivo</w:t>
            </w:r>
          </w:p>
        </w:tc>
        <w:tc>
          <w:tcPr>
            <w:tcW w:w="2268" w:type="dxa"/>
            <w:vAlign w:val="center"/>
          </w:tcPr>
          <w:p w:rsidR="00500995" w:rsidRDefault="00500995" w:rsidP="00AA3A25">
            <w:pPr>
              <w:pStyle w:val="Nadpis2"/>
              <w:jc w:val="center"/>
            </w:pPr>
            <w:r>
              <w:t>Vazby</w:t>
            </w:r>
          </w:p>
        </w:tc>
        <w:tc>
          <w:tcPr>
            <w:tcW w:w="2126" w:type="dxa"/>
            <w:vAlign w:val="center"/>
          </w:tcPr>
          <w:p w:rsidR="00500995" w:rsidRDefault="00500995" w:rsidP="00AA3A25">
            <w:pPr>
              <w:pStyle w:val="Nadpis2"/>
              <w:jc w:val="center"/>
            </w:pPr>
            <w:r>
              <w:t>Poznámky</w:t>
            </w:r>
          </w:p>
        </w:tc>
      </w:tr>
      <w:tr w:rsidR="00500995" w:rsidTr="00AA3A25">
        <w:tc>
          <w:tcPr>
            <w:tcW w:w="5387" w:type="dxa"/>
          </w:tcPr>
          <w:p w:rsidR="00500995" w:rsidRDefault="00500995" w:rsidP="00AA3A25">
            <w:r>
              <w:t>zná důležité nerosty a horniny</w:t>
            </w:r>
          </w:p>
          <w:p w:rsidR="00500995" w:rsidRDefault="00500995" w:rsidP="00AA3A25">
            <w:r>
              <w:t>umí vysvětlit proces zvětrávání hornin</w:t>
            </w:r>
          </w:p>
          <w:p w:rsidR="00500995" w:rsidRDefault="00500995" w:rsidP="00AA3A25">
            <w:r>
              <w:t>zná využití některých nerostů</w:t>
            </w:r>
          </w:p>
          <w:p w:rsidR="00500995" w:rsidRDefault="00500995" w:rsidP="00AA3A25">
            <w:r>
              <w:t>zná rozdíl mezi obnovitelnými a neobnovitelnými přírodními zdroji</w:t>
            </w:r>
          </w:p>
          <w:p w:rsidR="00500995" w:rsidRDefault="00500995" w:rsidP="00AA3A25">
            <w:r>
              <w:t>umí popsat vznik půdy, zná význam půdy, její využití a princip ochrany</w:t>
            </w:r>
          </w:p>
          <w:p w:rsidR="00500995" w:rsidRDefault="00500995" w:rsidP="00AA3A25">
            <w:r>
              <w:t>dokáže pozorovat živočichy a rostliny, zformulovat a zapsat výsledek pozorování</w:t>
            </w:r>
          </w:p>
          <w:p w:rsidR="00500995" w:rsidRDefault="00500995" w:rsidP="00AA3A25">
            <w:r>
              <w:t xml:space="preserve">umí určit a zařadit některé živočichy a rostliny </w:t>
            </w:r>
            <w:proofErr w:type="gramStart"/>
            <w:r>
              <w:t>do biolog</w:t>
            </w:r>
            <w:proofErr w:type="gramEnd"/>
            <w:r>
              <w:t>. systému</w:t>
            </w:r>
          </w:p>
          <w:p w:rsidR="00500995" w:rsidRDefault="00500995" w:rsidP="00AA3A25"/>
          <w:p w:rsidR="00500995" w:rsidRDefault="00500995" w:rsidP="00AA3A25">
            <w:r>
              <w:t>ví, co znamená rovnováha v přírodě a uvede důsledky jejího porušení</w:t>
            </w:r>
          </w:p>
          <w:p w:rsidR="00500995" w:rsidRDefault="00500995" w:rsidP="00AA3A25">
            <w:r>
              <w:t>zná význam zdravého životního prostředí pro člověka, zná hlavní znečišťovatele vody, vzduchu, půdy atd.</w:t>
            </w:r>
          </w:p>
          <w:p w:rsidR="00500995" w:rsidRDefault="00500995" w:rsidP="00AA3A25">
            <w:r>
              <w:t>zná pojem recyklace</w:t>
            </w:r>
          </w:p>
          <w:p w:rsidR="00500995" w:rsidRDefault="00500995" w:rsidP="00AA3A25">
            <w:r>
              <w:t>zná a umí vysvětlit význam čističek odpadní vod</w:t>
            </w:r>
          </w:p>
          <w:p w:rsidR="00500995" w:rsidRDefault="00500995" w:rsidP="00AA3A25">
            <w:r>
              <w:t xml:space="preserve">zná pravidla </w:t>
            </w:r>
            <w:proofErr w:type="gramStart"/>
            <w:r>
              <w:t xml:space="preserve">chování </w:t>
            </w:r>
            <w:r w:rsidR="000F1A97">
              <w:t xml:space="preserve"> </w:t>
            </w:r>
            <w:r>
              <w:t>v přírodě</w:t>
            </w:r>
            <w:proofErr w:type="gramEnd"/>
          </w:p>
          <w:p w:rsidR="00500995" w:rsidRDefault="00500995" w:rsidP="00AA3A25">
            <w:r>
              <w:t xml:space="preserve">uvědomuje si prospěšnost a škodlivost zásahů člověka do přírody a krajiny a umí uvést příklad  </w:t>
            </w:r>
          </w:p>
          <w:p w:rsidR="00500995" w:rsidRDefault="00500995" w:rsidP="00AA3A25"/>
          <w:p w:rsidR="00500995" w:rsidRDefault="000F1A97" w:rsidP="00AA3A25">
            <w:r w:rsidRPr="00183EBC">
              <w:t xml:space="preserve">zná biologické </w:t>
            </w:r>
            <w:proofErr w:type="gramStart"/>
            <w:r w:rsidRPr="00183EBC">
              <w:t xml:space="preserve">zařazení </w:t>
            </w:r>
            <w:r w:rsidR="00500995" w:rsidRPr="00183EBC">
              <w:t xml:space="preserve"> </w:t>
            </w:r>
            <w:r w:rsidR="00500995">
              <w:t>člověka</w:t>
            </w:r>
            <w:proofErr w:type="gramEnd"/>
            <w:r w:rsidR="00500995">
              <w:t xml:space="preserve"> jako druhu</w:t>
            </w:r>
          </w:p>
          <w:p w:rsidR="00500995" w:rsidRDefault="00500995" w:rsidP="00AA3A25">
            <w:r>
              <w:t>zná způsob rozmnožování a umí charakterizovat hlavní etapy vývoje člověka</w:t>
            </w:r>
          </w:p>
          <w:p w:rsidR="00500995" w:rsidRDefault="00500995" w:rsidP="00AA3A25">
            <w:r>
              <w:t>zná části lidského těla, důležité orgány a jejich funkci, smyslová ústrojí</w:t>
            </w:r>
          </w:p>
          <w:p w:rsidR="00500995" w:rsidRDefault="00500995" w:rsidP="00AA3A25">
            <w:r>
              <w:t>rozpozná život ohrožující zranění</w:t>
            </w:r>
          </w:p>
          <w:p w:rsidR="00500995" w:rsidRDefault="00500995" w:rsidP="00AA3A25">
            <w:r>
              <w:lastRenderedPageBreak/>
              <w:t>zná a dovede jednat podle zásad první pomoci</w:t>
            </w:r>
          </w:p>
          <w:p w:rsidR="00500995" w:rsidRDefault="00500995" w:rsidP="00AA3A25">
            <w:r>
              <w:t xml:space="preserve">uvědomuje si škodlivost kouření, užívání drog a alkoholu, gamblerství </w:t>
            </w:r>
          </w:p>
          <w:p w:rsidR="00500995" w:rsidRDefault="00500995" w:rsidP="00AA3A25">
            <w:r>
              <w:t xml:space="preserve">ví, jaké má postavení v rodině a ve společnosti </w:t>
            </w:r>
          </w:p>
          <w:p w:rsidR="00500995" w:rsidRDefault="00500995" w:rsidP="00AA3A25">
            <w:r>
              <w:t>zná svoje základní práva a povinnosti – týrání, zneužívání, šikana</w:t>
            </w:r>
          </w:p>
          <w:p w:rsidR="00500995" w:rsidRDefault="00500995" w:rsidP="00AA3A25">
            <w:r>
              <w:t>umí zjistit tel. číslo linky důvěry, krizového centra</w:t>
            </w:r>
          </w:p>
          <w:p w:rsidR="00500995" w:rsidRDefault="00500995" w:rsidP="00AA3A25">
            <w:r>
              <w:t>zná pravidla telefonování na tyto instituce</w:t>
            </w:r>
          </w:p>
          <w:p w:rsidR="00500995" w:rsidRDefault="00500995" w:rsidP="00AA3A25">
            <w:r>
              <w:t>zná význam pojmů terorismus, rasismus</w:t>
            </w:r>
          </w:p>
          <w:p w:rsidR="00500995" w:rsidRDefault="00500995" w:rsidP="00AA3A25">
            <w:r>
              <w:t>je si vědom nutnosti kázně a dodržování pokynů v případě obecného ohrožení (požár, únik jedovatých látek apod.)</w:t>
            </w:r>
          </w:p>
          <w:p w:rsidR="00500995" w:rsidRDefault="00500995" w:rsidP="00AA3A25">
            <w:r>
              <w:t>zná zásady bezpečného chování v různém prostředí – škola, domov, styk s cizími osobami, silniční provoz, a řídí se jimi</w:t>
            </w:r>
          </w:p>
          <w:p w:rsidR="00500995" w:rsidRDefault="00500995" w:rsidP="00AA3A25"/>
          <w:p w:rsidR="00500995" w:rsidRDefault="00500995" w:rsidP="00AA3A25"/>
          <w:p w:rsidR="000F1A97" w:rsidRDefault="000F1A97" w:rsidP="00AA3A25"/>
          <w:p w:rsidR="000F1A97" w:rsidRDefault="000F1A97" w:rsidP="00AA3A25"/>
          <w:p w:rsidR="000F1A97" w:rsidRDefault="000F1A97" w:rsidP="00AA3A25"/>
          <w:p w:rsidR="00500995" w:rsidRDefault="00500995" w:rsidP="00AA3A25">
            <w:r>
              <w:t>ví, jaký je rozdíl mezi planetou a hvězdou</w:t>
            </w:r>
          </w:p>
          <w:p w:rsidR="00500995" w:rsidRPr="00183EBC" w:rsidRDefault="00500995" w:rsidP="00AA3A25">
            <w:r>
              <w:t xml:space="preserve">seznámení </w:t>
            </w:r>
            <w:r w:rsidR="000F1A97" w:rsidRPr="00183EBC">
              <w:t xml:space="preserve">s pojmem </w:t>
            </w:r>
            <w:proofErr w:type="gramStart"/>
            <w:r w:rsidR="000F1A97" w:rsidRPr="00183EBC">
              <w:t>síla ,</w:t>
            </w:r>
            <w:r w:rsidRPr="00183EBC">
              <w:t>zná</w:t>
            </w:r>
            <w:proofErr w:type="gramEnd"/>
            <w:r w:rsidRPr="00183EBC">
              <w:t xml:space="preserve"> pojmy vesmír, planeta, hvězda, </w:t>
            </w:r>
            <w:proofErr w:type="spellStart"/>
            <w:r w:rsidRPr="00183EBC">
              <w:t>družice,zem</w:t>
            </w:r>
            <w:proofErr w:type="spellEnd"/>
            <w:r w:rsidRPr="00183EBC">
              <w:t>. přitažlivost</w:t>
            </w:r>
          </w:p>
          <w:p w:rsidR="00500995" w:rsidRDefault="00500995" w:rsidP="00AA3A25"/>
          <w:p w:rsidR="00500995" w:rsidRDefault="00500995" w:rsidP="00AA3A25"/>
          <w:p w:rsidR="00500995" w:rsidRDefault="00500995" w:rsidP="00AA3A25"/>
          <w:p w:rsidR="00500995" w:rsidRDefault="00500995" w:rsidP="00AA3A25">
            <w:r>
              <w:t xml:space="preserve">má základní poznatky o využití el. </w:t>
            </w:r>
            <w:proofErr w:type="gramStart"/>
            <w:r>
              <w:t>energie</w:t>
            </w:r>
            <w:proofErr w:type="gramEnd"/>
          </w:p>
          <w:p w:rsidR="00500995" w:rsidRDefault="00500995" w:rsidP="00AA3A25">
            <w:r>
              <w:t xml:space="preserve">zná a dodržuje pravidla bezpečné práce při manipulaci s běžnými el. </w:t>
            </w:r>
            <w:proofErr w:type="gramStart"/>
            <w:r>
              <w:t>přístroji</w:t>
            </w:r>
            <w:proofErr w:type="gramEnd"/>
          </w:p>
          <w:p w:rsidR="00500995" w:rsidRDefault="00500995" w:rsidP="00AA3A25">
            <w:r>
              <w:t xml:space="preserve">umí sestrojit jednoduchý el. </w:t>
            </w:r>
            <w:proofErr w:type="gramStart"/>
            <w:r>
              <w:t>obvod</w:t>
            </w:r>
            <w:proofErr w:type="gramEnd"/>
          </w:p>
          <w:p w:rsidR="00500995" w:rsidRDefault="00500995" w:rsidP="00AA3A25">
            <w:r>
              <w:t xml:space="preserve">zná zdroje el. </w:t>
            </w:r>
            <w:proofErr w:type="gramStart"/>
            <w:r>
              <w:t>energie</w:t>
            </w:r>
            <w:proofErr w:type="gramEnd"/>
          </w:p>
          <w:p w:rsidR="00500995" w:rsidRDefault="00500995" w:rsidP="00AA3A25"/>
          <w:p w:rsidR="00500995" w:rsidRDefault="00500995" w:rsidP="00AA3A25"/>
        </w:tc>
        <w:tc>
          <w:tcPr>
            <w:tcW w:w="4820" w:type="dxa"/>
          </w:tcPr>
          <w:p w:rsidR="00500995" w:rsidRDefault="00500995" w:rsidP="00AA3A25">
            <w:pPr>
              <w:rPr>
                <w:b/>
              </w:rPr>
            </w:pPr>
            <w:r>
              <w:rPr>
                <w:b/>
              </w:rPr>
              <w:lastRenderedPageBreak/>
              <w:t>Rozmanitost přírody</w:t>
            </w:r>
          </w:p>
          <w:p w:rsidR="00500995" w:rsidRDefault="00500995" w:rsidP="00AA3A25">
            <w:r>
              <w:t>- nerosty a horniny, půda (vznik půdy a její význam, hospodářsky významné horniny a nerosty, zvětrávání)</w:t>
            </w:r>
          </w:p>
          <w:p w:rsidR="00500995" w:rsidRDefault="00500995" w:rsidP="00AA3A25"/>
          <w:p w:rsidR="00500995" w:rsidRDefault="00500995" w:rsidP="00AA3A25"/>
          <w:p w:rsidR="00500995" w:rsidRDefault="00500995" w:rsidP="00AA3A25"/>
          <w:p w:rsidR="00500995" w:rsidRDefault="00500995" w:rsidP="00AA3A25"/>
          <w:p w:rsidR="00500995" w:rsidRDefault="00500995" w:rsidP="00AA3A25"/>
          <w:p w:rsidR="00500995" w:rsidRDefault="00500995" w:rsidP="00AA3A25"/>
          <w:p w:rsidR="00500995" w:rsidRDefault="00500995" w:rsidP="00AA3A25"/>
          <w:p w:rsidR="00500995" w:rsidRDefault="00500995" w:rsidP="00AA3A25"/>
          <w:p w:rsidR="00500995" w:rsidRDefault="00500995" w:rsidP="00AA3A25">
            <w:r>
              <w:t>- rovnováha v přírodě (vzájemné vztahy mezi organismy)</w:t>
            </w:r>
          </w:p>
          <w:p w:rsidR="00500995" w:rsidRDefault="00500995" w:rsidP="00AA3A25">
            <w:r>
              <w:t>- životní podmínky</w:t>
            </w:r>
          </w:p>
          <w:p w:rsidR="00500995" w:rsidRDefault="00500995" w:rsidP="00AA3A25"/>
          <w:p w:rsidR="00500995" w:rsidRDefault="00500995" w:rsidP="00AA3A25"/>
          <w:p w:rsidR="00500995" w:rsidRDefault="00500995" w:rsidP="00AA3A25"/>
          <w:p w:rsidR="00500995" w:rsidRDefault="00500995" w:rsidP="00AA3A25">
            <w:r>
              <w:t>- ohleduplné chování k přírodě a ochrana přírody</w:t>
            </w:r>
          </w:p>
          <w:p w:rsidR="00500995" w:rsidRDefault="00500995" w:rsidP="00AA3A25"/>
          <w:p w:rsidR="00500995" w:rsidRDefault="00500995" w:rsidP="00AA3A25"/>
          <w:p w:rsidR="00500995" w:rsidRDefault="00500995" w:rsidP="00AA3A25">
            <w:pPr>
              <w:rPr>
                <w:b/>
              </w:rPr>
            </w:pPr>
            <w:r>
              <w:rPr>
                <w:b/>
              </w:rPr>
              <w:t>Člověk a jeho zdraví</w:t>
            </w:r>
          </w:p>
          <w:p w:rsidR="00500995" w:rsidRDefault="00500995" w:rsidP="00AA3A25">
            <w:r>
              <w:t>- lidské tělo (základy lidské reprodukce, vývoj jedince)</w:t>
            </w:r>
          </w:p>
          <w:p w:rsidR="00500995" w:rsidRDefault="00500995" w:rsidP="00AA3A25"/>
          <w:p w:rsidR="00500995" w:rsidRDefault="00500995" w:rsidP="00AA3A25"/>
          <w:p w:rsidR="00500995" w:rsidRDefault="00500995" w:rsidP="00AA3A25">
            <w:r>
              <w:t>- péče o zdraví, zdravá výživa</w:t>
            </w:r>
          </w:p>
          <w:p w:rsidR="00500995" w:rsidRDefault="00500995" w:rsidP="00AA3A25">
            <w:r>
              <w:lastRenderedPageBreak/>
              <w:t>- návykové látky a zdraví</w:t>
            </w:r>
          </w:p>
          <w:p w:rsidR="00500995" w:rsidRDefault="00500995" w:rsidP="00AA3A25">
            <w:r>
              <w:t xml:space="preserve">-infekce přenosné </w:t>
            </w:r>
            <w:proofErr w:type="gramStart"/>
            <w:r>
              <w:t>krví(hepatitida</w:t>
            </w:r>
            <w:proofErr w:type="gramEnd"/>
            <w:r>
              <w:t>, HIV/AIDS)</w:t>
            </w:r>
          </w:p>
          <w:p w:rsidR="00500995" w:rsidRDefault="00500995" w:rsidP="00AA3A25">
            <w:r>
              <w:t>Prevence nemocí a úrazů při drobných poraněních</w:t>
            </w:r>
          </w:p>
          <w:p w:rsidR="00500995" w:rsidRDefault="00500995" w:rsidP="00AA3A25">
            <w:r>
              <w:t>- partnerství, rodičovství, základy sexuální výchovy, manželství, rodina, vztahy v rodině, partnerské vztahy, etická stránka vztahů, etická stránka sexuality</w:t>
            </w:r>
          </w:p>
          <w:p w:rsidR="00500995" w:rsidRDefault="00500995" w:rsidP="00AA3A25"/>
          <w:p w:rsidR="00500995" w:rsidRDefault="00500995" w:rsidP="00AA3A25"/>
          <w:p w:rsidR="00500995" w:rsidRDefault="00500995" w:rsidP="00AA3A25">
            <w:pPr>
              <w:rPr>
                <w:b/>
              </w:rPr>
            </w:pPr>
            <w:r>
              <w:rPr>
                <w:b/>
              </w:rPr>
              <w:t>Lidé kolem nás</w:t>
            </w:r>
          </w:p>
          <w:p w:rsidR="00500995" w:rsidRDefault="00500995" w:rsidP="00AA3A25">
            <w:r>
              <w:t xml:space="preserve">- právo a spravedlnost (právní ochrana občanů a majetku, základní lidská práva a práva dítěte) </w:t>
            </w:r>
          </w:p>
          <w:p w:rsidR="00500995" w:rsidRDefault="00500995" w:rsidP="00AA3A25">
            <w:r>
              <w:t>- základní globální problémy (významné sociální problémy, problémy konzumní společnosti, nesnášenlivost mezi lidmi</w:t>
            </w:r>
          </w:p>
          <w:p w:rsidR="00500995" w:rsidRDefault="00500995" w:rsidP="00AA3A25">
            <w:r>
              <w:t>- situace hromadného ohrožení</w:t>
            </w:r>
          </w:p>
          <w:p w:rsidR="00500995" w:rsidRDefault="00500995" w:rsidP="00AA3A25"/>
          <w:p w:rsidR="00500995" w:rsidRDefault="00500995" w:rsidP="00AA3A25">
            <w:r>
              <w:t xml:space="preserve">- osobní bezpečí </w:t>
            </w:r>
          </w:p>
          <w:p w:rsidR="00500995" w:rsidRDefault="00500995" w:rsidP="00AA3A25"/>
          <w:p w:rsidR="00500995" w:rsidRDefault="00500995" w:rsidP="00AA3A25">
            <w:pPr>
              <w:rPr>
                <w:b/>
                <w:bCs/>
              </w:rPr>
            </w:pPr>
            <w:r>
              <w:rPr>
                <w:b/>
                <w:bCs/>
              </w:rPr>
              <w:t>- Vesmír a Země</w:t>
            </w:r>
          </w:p>
          <w:p w:rsidR="00500995" w:rsidRDefault="00500995" w:rsidP="00AA3A25"/>
          <w:p w:rsidR="00500995" w:rsidRDefault="00500995" w:rsidP="00AA3A25">
            <w:r>
              <w:t>Sluneční soustava</w:t>
            </w:r>
          </w:p>
          <w:p w:rsidR="00500995" w:rsidRDefault="00500995" w:rsidP="00AA3A25">
            <w:r>
              <w:t xml:space="preserve"> </w:t>
            </w:r>
          </w:p>
          <w:p w:rsidR="00500995" w:rsidRDefault="00500995" w:rsidP="00AA3A25"/>
          <w:p w:rsidR="00500995" w:rsidRDefault="00500995" w:rsidP="00AA3A25"/>
          <w:p w:rsidR="00500995" w:rsidRDefault="00500995" w:rsidP="00AA3A25">
            <w:pPr>
              <w:pStyle w:val="Nadpis2"/>
              <w:rPr>
                <w:bCs/>
                <w:szCs w:val="24"/>
              </w:rPr>
            </w:pPr>
            <w:r>
              <w:rPr>
                <w:bCs/>
                <w:szCs w:val="24"/>
              </w:rPr>
              <w:t>Člověk a technika</w:t>
            </w:r>
          </w:p>
          <w:p w:rsidR="00500995" w:rsidRDefault="00500995" w:rsidP="00AA3A25"/>
          <w:p w:rsidR="00500995" w:rsidRDefault="00500995" w:rsidP="00AA3A25"/>
          <w:p w:rsidR="00500995" w:rsidRDefault="00500995" w:rsidP="00AA3A25"/>
          <w:p w:rsidR="00500995" w:rsidRDefault="00500995" w:rsidP="00AA3A25"/>
          <w:p w:rsidR="00500995" w:rsidRDefault="00500995" w:rsidP="00AA3A25">
            <w:r>
              <w:lastRenderedPageBreak/>
              <w:t>- osobní bezpečí (bezpečné používání elektrických spotřebičů)</w:t>
            </w:r>
          </w:p>
          <w:p w:rsidR="00500995" w:rsidRDefault="00500995" w:rsidP="00AA3A25"/>
          <w:p w:rsidR="00500995" w:rsidRDefault="00500995" w:rsidP="00AA3A25"/>
          <w:p w:rsidR="00500995" w:rsidRDefault="00500995" w:rsidP="00AA3A25"/>
          <w:p w:rsidR="00500995" w:rsidRDefault="00500995" w:rsidP="00AA3A25"/>
        </w:tc>
        <w:tc>
          <w:tcPr>
            <w:tcW w:w="2268" w:type="dxa"/>
          </w:tcPr>
          <w:p w:rsidR="00500995" w:rsidRDefault="00500995" w:rsidP="00AA3A25">
            <w:r>
              <w:lastRenderedPageBreak/>
              <w:t>EV-ekosystémy</w:t>
            </w:r>
          </w:p>
          <w:p w:rsidR="00500995" w:rsidRDefault="00500995" w:rsidP="00AA3A25">
            <w:r>
              <w:t>-základní podmínky života</w:t>
            </w:r>
          </w:p>
          <w:p w:rsidR="00500995" w:rsidRDefault="00500995" w:rsidP="00AA3A25">
            <w:r>
              <w:t>-lidské aktivity a problémy životního prostředí</w:t>
            </w:r>
          </w:p>
          <w:p w:rsidR="00500995" w:rsidRDefault="00500995" w:rsidP="00AA3A25">
            <w:r>
              <w:t>-vztah člověka k prostředí</w:t>
            </w:r>
          </w:p>
          <w:p w:rsidR="00500995" w:rsidRDefault="00500995" w:rsidP="00AA3A25">
            <w:r>
              <w:t>(prolíná výukou po celý šk. r.)</w:t>
            </w:r>
          </w:p>
          <w:p w:rsidR="00500995" w:rsidRDefault="00500995" w:rsidP="00AA3A25"/>
          <w:p w:rsidR="00500995" w:rsidRDefault="00500995" w:rsidP="00AA3A25"/>
          <w:p w:rsidR="00500995" w:rsidRDefault="00500995" w:rsidP="00AA3A25"/>
          <w:p w:rsidR="00500995" w:rsidRDefault="00500995" w:rsidP="00AA3A25"/>
          <w:p w:rsidR="00500995" w:rsidRDefault="00500995" w:rsidP="00AA3A25"/>
          <w:p w:rsidR="00500995" w:rsidRDefault="00500995" w:rsidP="00AA3A25"/>
          <w:p w:rsidR="00500995" w:rsidRDefault="00500995" w:rsidP="00AA3A25"/>
          <w:p w:rsidR="00500995" w:rsidRDefault="00500995" w:rsidP="00AA3A25"/>
          <w:p w:rsidR="00500995" w:rsidRDefault="00500995" w:rsidP="00AA3A25"/>
          <w:p w:rsidR="00500995" w:rsidRDefault="00500995" w:rsidP="00AA3A25"/>
          <w:p w:rsidR="00500995" w:rsidRDefault="00500995" w:rsidP="00AA3A25"/>
          <w:p w:rsidR="00500995" w:rsidRDefault="00500995" w:rsidP="00AA3A25"/>
          <w:p w:rsidR="00500995" w:rsidRDefault="00500995" w:rsidP="00AA3A25"/>
          <w:p w:rsidR="00500995" w:rsidRDefault="00500995" w:rsidP="00AA3A25"/>
          <w:p w:rsidR="00500995" w:rsidRDefault="00500995" w:rsidP="00AA3A25"/>
          <w:p w:rsidR="00500995" w:rsidRDefault="00500995" w:rsidP="00AA3A25"/>
          <w:p w:rsidR="00500995" w:rsidRDefault="00500995" w:rsidP="00AA3A25"/>
          <w:p w:rsidR="00500995" w:rsidRDefault="00500995" w:rsidP="00AA3A25"/>
          <w:p w:rsidR="00500995" w:rsidRDefault="00500995" w:rsidP="00AA3A25"/>
          <w:p w:rsidR="00500995" w:rsidRDefault="00500995" w:rsidP="00AA3A25"/>
          <w:p w:rsidR="00500995" w:rsidRDefault="00500995" w:rsidP="00AA3A25"/>
          <w:p w:rsidR="00500995" w:rsidRDefault="00500995" w:rsidP="00AA3A25"/>
          <w:p w:rsidR="00500995" w:rsidRDefault="00500995" w:rsidP="00AA3A25"/>
          <w:p w:rsidR="00500995" w:rsidRDefault="00500995" w:rsidP="00AA3A25"/>
          <w:p w:rsidR="00500995" w:rsidRDefault="00500995" w:rsidP="00AA3A25"/>
          <w:p w:rsidR="00500995" w:rsidRDefault="00500995" w:rsidP="00AA3A25"/>
          <w:p w:rsidR="00500995" w:rsidRDefault="00500995" w:rsidP="00AA3A25"/>
          <w:p w:rsidR="00500995" w:rsidRDefault="00500995" w:rsidP="00AA3A25"/>
          <w:p w:rsidR="00500995" w:rsidRDefault="00500995" w:rsidP="00AA3A25">
            <w:r>
              <w:t>VDO-občan, občanská společnost a stát</w:t>
            </w:r>
          </w:p>
          <w:p w:rsidR="00500995" w:rsidRDefault="00500995" w:rsidP="00AA3A25">
            <w:r>
              <w:t>-principy demokracie jako formy vlády a způsobu rozhodování</w:t>
            </w:r>
          </w:p>
          <w:p w:rsidR="00500995" w:rsidRDefault="00500995" w:rsidP="00AA3A25"/>
          <w:p w:rsidR="00500995" w:rsidRDefault="00500995" w:rsidP="00AA3A25">
            <w:r>
              <w:t>MKV-lidské vztahy</w:t>
            </w:r>
          </w:p>
          <w:p w:rsidR="00500995" w:rsidRDefault="00500995" w:rsidP="00AA3A25">
            <w:r>
              <w:t>-etnický původ</w:t>
            </w:r>
          </w:p>
          <w:p w:rsidR="00500995" w:rsidRDefault="00500995" w:rsidP="00AA3A25">
            <w:r>
              <w:t>-princip sociálního smíru a solidarity</w:t>
            </w:r>
          </w:p>
          <w:p w:rsidR="00500995" w:rsidRDefault="00500995" w:rsidP="00AA3A25"/>
          <w:p w:rsidR="00500995" w:rsidRDefault="00500995" w:rsidP="00AA3A25"/>
          <w:p w:rsidR="00500995" w:rsidRDefault="000F1A97" w:rsidP="00AA3A25">
            <w:bookmarkStart w:id="0" w:name="_GoBack"/>
            <w:r w:rsidRPr="00183EBC">
              <w:t>Možnost návštěvy</w:t>
            </w:r>
            <w:r w:rsidR="00500995" w:rsidRPr="00183EBC">
              <w:t xml:space="preserve"> </w:t>
            </w:r>
            <w:bookmarkEnd w:id="0"/>
            <w:r w:rsidR="00500995">
              <w:t>planetária</w:t>
            </w:r>
          </w:p>
          <w:p w:rsidR="00500995" w:rsidRDefault="00500995" w:rsidP="00AA3A25"/>
          <w:p w:rsidR="00500995" w:rsidRDefault="00500995" w:rsidP="00AA3A25"/>
          <w:p w:rsidR="00500995" w:rsidRDefault="00500995" w:rsidP="00AA3A25"/>
        </w:tc>
        <w:tc>
          <w:tcPr>
            <w:tcW w:w="2126" w:type="dxa"/>
          </w:tcPr>
          <w:p w:rsidR="00500995" w:rsidRDefault="00500995" w:rsidP="00AA3A25"/>
          <w:p w:rsidR="00500995" w:rsidRDefault="00500995" w:rsidP="00AA3A25"/>
          <w:p w:rsidR="00500995" w:rsidRDefault="00500995" w:rsidP="00AA3A25"/>
          <w:p w:rsidR="00500995" w:rsidRDefault="00500995" w:rsidP="00AA3A25">
            <w:r>
              <w:t xml:space="preserve">Oživení znalostí </w:t>
            </w:r>
          </w:p>
          <w:p w:rsidR="00500995" w:rsidRDefault="00500995" w:rsidP="00AA3A25">
            <w:proofErr w:type="gramStart"/>
            <w:r>
              <w:t>z 4.r.</w:t>
            </w:r>
            <w:proofErr w:type="gramEnd"/>
          </w:p>
          <w:p w:rsidR="00500995" w:rsidRDefault="00500995" w:rsidP="00AA3A25"/>
          <w:p w:rsidR="00500995" w:rsidRDefault="00500995" w:rsidP="00AA3A25"/>
          <w:p w:rsidR="00500995" w:rsidRDefault="00500995" w:rsidP="00AA3A25"/>
          <w:p w:rsidR="00500995" w:rsidRDefault="00500995" w:rsidP="00AA3A25"/>
          <w:p w:rsidR="00500995" w:rsidRDefault="00500995" w:rsidP="00AA3A25"/>
          <w:p w:rsidR="00500995" w:rsidRDefault="00500995" w:rsidP="00AA3A25"/>
          <w:p w:rsidR="00500995" w:rsidRDefault="00500995" w:rsidP="00AA3A25">
            <w:r>
              <w:t>Vycházka</w:t>
            </w:r>
          </w:p>
          <w:p w:rsidR="00500995" w:rsidRDefault="00500995" w:rsidP="00AA3A25"/>
          <w:p w:rsidR="00500995" w:rsidRDefault="00500995" w:rsidP="00AA3A25"/>
          <w:p w:rsidR="00500995" w:rsidRDefault="00500995" w:rsidP="00AA3A25"/>
          <w:p w:rsidR="00500995" w:rsidRDefault="00500995" w:rsidP="00AA3A25"/>
          <w:p w:rsidR="00500995" w:rsidRDefault="00500995" w:rsidP="00AA3A25"/>
          <w:p w:rsidR="00500995" w:rsidRDefault="00500995" w:rsidP="00AA3A25"/>
          <w:p w:rsidR="00500995" w:rsidRDefault="00500995" w:rsidP="00AA3A25"/>
          <w:p w:rsidR="00500995" w:rsidRDefault="00500995" w:rsidP="00AA3A25"/>
          <w:p w:rsidR="00500995" w:rsidRDefault="00500995" w:rsidP="00AA3A25"/>
          <w:p w:rsidR="00500995" w:rsidRDefault="00500995" w:rsidP="00AA3A25"/>
          <w:p w:rsidR="00500995" w:rsidRDefault="00500995" w:rsidP="00AA3A25">
            <w:r>
              <w:t xml:space="preserve"> opakování a rozšíření učiva 4. roč.</w:t>
            </w:r>
          </w:p>
          <w:p w:rsidR="00500995" w:rsidRDefault="00500995" w:rsidP="00AA3A25"/>
          <w:p w:rsidR="00500995" w:rsidRDefault="00500995" w:rsidP="00AA3A25"/>
          <w:p w:rsidR="00500995" w:rsidRDefault="00500995" w:rsidP="00AA3A25"/>
          <w:p w:rsidR="00500995" w:rsidRDefault="00500995" w:rsidP="00AA3A25"/>
          <w:p w:rsidR="00500995" w:rsidRDefault="00500995" w:rsidP="00AA3A25"/>
          <w:p w:rsidR="00500995" w:rsidRDefault="00500995" w:rsidP="00AA3A25"/>
          <w:p w:rsidR="00500995" w:rsidRDefault="00500995" w:rsidP="00AA3A25"/>
          <w:p w:rsidR="00500995" w:rsidRDefault="00500995" w:rsidP="00AA3A25"/>
          <w:p w:rsidR="00500995" w:rsidRDefault="00500995" w:rsidP="00AA3A25"/>
          <w:p w:rsidR="00500995" w:rsidRDefault="00500995" w:rsidP="00AA3A25"/>
          <w:p w:rsidR="00500995" w:rsidRDefault="00500995" w:rsidP="00AA3A25"/>
          <w:p w:rsidR="00500995" w:rsidRDefault="00500995" w:rsidP="00AA3A25"/>
          <w:p w:rsidR="00500995" w:rsidRDefault="00500995" w:rsidP="00AA3A25"/>
          <w:p w:rsidR="00500995" w:rsidRDefault="00500995" w:rsidP="00AA3A25"/>
          <w:p w:rsidR="00500995" w:rsidRDefault="00500995" w:rsidP="00AA3A25"/>
          <w:p w:rsidR="00500995" w:rsidRDefault="00500995" w:rsidP="00AA3A25"/>
          <w:p w:rsidR="00500995" w:rsidRDefault="00500995" w:rsidP="00AA3A25"/>
          <w:p w:rsidR="00500995" w:rsidRDefault="00500995" w:rsidP="00AA3A25"/>
          <w:p w:rsidR="00500995" w:rsidRDefault="00500995" w:rsidP="00AA3A25"/>
          <w:p w:rsidR="00500995" w:rsidRDefault="00500995" w:rsidP="00AA3A25"/>
        </w:tc>
      </w:tr>
    </w:tbl>
    <w:p w:rsidR="0006247C" w:rsidRPr="00500995" w:rsidRDefault="0006247C">
      <w:pPr>
        <w:rPr>
          <w:rFonts w:ascii="Arial" w:hAnsi="Arial" w:cs="Arial"/>
        </w:rPr>
      </w:pPr>
    </w:p>
    <w:sectPr w:rsidR="0006247C" w:rsidRPr="00500995" w:rsidSect="00500995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5FB8"/>
    <w:rsid w:val="0006247C"/>
    <w:rsid w:val="000F1A97"/>
    <w:rsid w:val="00183EBC"/>
    <w:rsid w:val="001A5FB8"/>
    <w:rsid w:val="00500995"/>
    <w:rsid w:val="00EE3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40"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009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500995"/>
    <w:pPr>
      <w:keepNext/>
      <w:outlineLvl w:val="0"/>
    </w:pPr>
    <w:rPr>
      <w:b/>
      <w:sz w:val="28"/>
      <w:szCs w:val="20"/>
    </w:rPr>
  </w:style>
  <w:style w:type="paragraph" w:styleId="Nadpis2">
    <w:name w:val="heading 2"/>
    <w:basedOn w:val="Normln"/>
    <w:next w:val="Normln"/>
    <w:link w:val="Nadpis2Char"/>
    <w:qFormat/>
    <w:rsid w:val="00500995"/>
    <w:pPr>
      <w:keepNext/>
      <w:outlineLvl w:val="1"/>
    </w:pPr>
    <w:rPr>
      <w:b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500995"/>
    <w:rPr>
      <w:rFonts w:ascii="Times New Roman" w:eastAsia="Times New Roman" w:hAnsi="Times New Roman" w:cs="Times New Roman"/>
      <w:b/>
      <w:sz w:val="28"/>
      <w:szCs w:val="20"/>
      <w:lang w:eastAsia="cs-CZ"/>
    </w:rPr>
  </w:style>
  <w:style w:type="character" w:customStyle="1" w:styleId="Nadpis2Char">
    <w:name w:val="Nadpis 2 Char"/>
    <w:basedOn w:val="Standardnpsmoodstavce"/>
    <w:link w:val="Nadpis2"/>
    <w:rsid w:val="00500995"/>
    <w:rPr>
      <w:rFonts w:ascii="Times New Roman" w:eastAsia="Times New Roman" w:hAnsi="Times New Roman" w:cs="Times New Roman"/>
      <w:b/>
      <w:sz w:val="24"/>
      <w:szCs w:val="20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40"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009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500995"/>
    <w:pPr>
      <w:keepNext/>
      <w:outlineLvl w:val="0"/>
    </w:pPr>
    <w:rPr>
      <w:b/>
      <w:sz w:val="28"/>
      <w:szCs w:val="20"/>
    </w:rPr>
  </w:style>
  <w:style w:type="paragraph" w:styleId="Nadpis2">
    <w:name w:val="heading 2"/>
    <w:basedOn w:val="Normln"/>
    <w:next w:val="Normln"/>
    <w:link w:val="Nadpis2Char"/>
    <w:qFormat/>
    <w:rsid w:val="00500995"/>
    <w:pPr>
      <w:keepNext/>
      <w:outlineLvl w:val="1"/>
    </w:pPr>
    <w:rPr>
      <w:b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500995"/>
    <w:rPr>
      <w:rFonts w:ascii="Times New Roman" w:eastAsia="Times New Roman" w:hAnsi="Times New Roman" w:cs="Times New Roman"/>
      <w:b/>
      <w:sz w:val="28"/>
      <w:szCs w:val="20"/>
      <w:lang w:eastAsia="cs-CZ"/>
    </w:rPr>
  </w:style>
  <w:style w:type="character" w:customStyle="1" w:styleId="Nadpis2Char">
    <w:name w:val="Nadpis 2 Char"/>
    <w:basedOn w:val="Standardnpsmoodstavce"/>
    <w:link w:val="Nadpis2"/>
    <w:rsid w:val="00500995"/>
    <w:rPr>
      <w:rFonts w:ascii="Times New Roman" w:eastAsia="Times New Roman" w:hAnsi="Times New Roman" w:cs="Times New Roman"/>
      <w:b/>
      <w:sz w:val="24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517</Words>
  <Characters>3055</Characters>
  <Application>Microsoft Office Word</Application>
  <DocSecurity>0</DocSecurity>
  <Lines>25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Matlas</dc:creator>
  <cp:lastModifiedBy>Zastupce</cp:lastModifiedBy>
  <cp:revision>3</cp:revision>
  <dcterms:created xsi:type="dcterms:W3CDTF">2018-09-03T11:45:00Z</dcterms:created>
  <dcterms:modified xsi:type="dcterms:W3CDTF">2019-05-15T10:33:00Z</dcterms:modified>
</cp:coreProperties>
</file>